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994" w:rsidRPr="009A6B36" w:rsidRDefault="00970994" w:rsidP="00970994">
      <w:pPr>
        <w:jc w:val="center"/>
        <w:rPr>
          <w:b/>
          <w:sz w:val="32"/>
          <w:szCs w:val="32"/>
        </w:rPr>
      </w:pPr>
      <w:r w:rsidRPr="009A6B36">
        <w:rPr>
          <w:rFonts w:hint="eastAsia"/>
          <w:b/>
          <w:sz w:val="32"/>
          <w:szCs w:val="32"/>
        </w:rPr>
        <w:t>关于填报</w:t>
      </w:r>
      <w:r>
        <w:rPr>
          <w:rFonts w:hint="eastAsia"/>
          <w:b/>
          <w:sz w:val="32"/>
          <w:szCs w:val="32"/>
        </w:rPr>
        <w:t>各类</w:t>
      </w:r>
      <w:r w:rsidRPr="009A6B36">
        <w:rPr>
          <w:rFonts w:hint="eastAsia"/>
          <w:b/>
          <w:sz w:val="32"/>
          <w:szCs w:val="32"/>
        </w:rPr>
        <w:t>科研机构</w:t>
      </w:r>
      <w:r>
        <w:rPr>
          <w:rFonts w:hint="eastAsia"/>
          <w:b/>
          <w:sz w:val="32"/>
          <w:szCs w:val="32"/>
        </w:rPr>
        <w:t>基本信息</w:t>
      </w:r>
      <w:r w:rsidRPr="009A6B36">
        <w:rPr>
          <w:rFonts w:hint="eastAsia"/>
          <w:b/>
          <w:sz w:val="32"/>
          <w:szCs w:val="32"/>
        </w:rPr>
        <w:t>的通知</w:t>
      </w:r>
    </w:p>
    <w:p w:rsidR="00970994" w:rsidRPr="00730B9F" w:rsidRDefault="00970994" w:rsidP="00970994">
      <w:pPr>
        <w:jc w:val="left"/>
        <w:rPr>
          <w:rFonts w:asciiTheme="minorEastAsia" w:hAnsiTheme="minorEastAsia"/>
          <w:sz w:val="30"/>
          <w:szCs w:val="30"/>
        </w:rPr>
      </w:pPr>
      <w:r>
        <w:rPr>
          <w:rFonts w:hint="eastAsia"/>
        </w:rPr>
        <w:t xml:space="preserve"> </w:t>
      </w:r>
      <w:r w:rsidRPr="00465E27">
        <w:rPr>
          <w:rFonts w:asciiTheme="minorEastAsia" w:hAnsiTheme="minorEastAsia" w:hint="eastAsia"/>
          <w:sz w:val="30"/>
          <w:szCs w:val="30"/>
        </w:rPr>
        <w:t>本校各部门</w:t>
      </w:r>
      <w:r>
        <w:rPr>
          <w:rFonts w:asciiTheme="minorEastAsia" w:hAnsiTheme="minorEastAsia" w:hint="eastAsia"/>
          <w:sz w:val="30"/>
          <w:szCs w:val="30"/>
        </w:rPr>
        <w:t>：</w:t>
      </w:r>
    </w:p>
    <w:p w:rsidR="00970994" w:rsidRDefault="00970994" w:rsidP="00970994">
      <w:pPr>
        <w:ind w:firstLineChars="200" w:firstLine="600"/>
        <w:jc w:val="left"/>
        <w:rPr>
          <w:rFonts w:asciiTheme="minorEastAsia" w:hAnsiTheme="minorEastAsia"/>
          <w:sz w:val="30"/>
          <w:szCs w:val="30"/>
        </w:rPr>
      </w:pPr>
      <w:r w:rsidRPr="00730B9F">
        <w:rPr>
          <w:rFonts w:asciiTheme="minorEastAsia" w:hAnsiTheme="minorEastAsia" w:hint="eastAsia"/>
          <w:sz w:val="30"/>
          <w:szCs w:val="30"/>
        </w:rPr>
        <w:t>根据《南京财经大学科研机构管理办法》</w:t>
      </w:r>
      <w:r>
        <w:rPr>
          <w:rFonts w:asciiTheme="minorEastAsia" w:hAnsiTheme="minorEastAsia" w:hint="eastAsia"/>
          <w:sz w:val="30"/>
          <w:szCs w:val="30"/>
        </w:rPr>
        <w:t>（</w:t>
      </w:r>
      <w:r w:rsidRPr="00730B9F">
        <w:rPr>
          <w:rFonts w:asciiTheme="minorEastAsia" w:hAnsiTheme="minorEastAsia" w:hint="eastAsia"/>
          <w:sz w:val="30"/>
          <w:szCs w:val="30"/>
        </w:rPr>
        <w:t>南财大科字</w:t>
      </w:r>
      <w:r w:rsidRPr="00730B9F">
        <w:rPr>
          <w:rFonts w:asciiTheme="minorEastAsia" w:hAnsiTheme="minorEastAsia"/>
          <w:sz w:val="30"/>
          <w:szCs w:val="30"/>
        </w:rPr>
        <w:t>[2018]6</w:t>
      </w:r>
      <w:r w:rsidRPr="00730B9F">
        <w:rPr>
          <w:rFonts w:asciiTheme="minorEastAsia" w:hAnsiTheme="minorEastAsia" w:hint="eastAsia"/>
          <w:sz w:val="30"/>
          <w:szCs w:val="30"/>
        </w:rPr>
        <w:t>号文</w:t>
      </w:r>
      <w:r>
        <w:rPr>
          <w:rFonts w:asciiTheme="minorEastAsia" w:hAnsiTheme="minorEastAsia" w:hint="eastAsia"/>
          <w:sz w:val="30"/>
          <w:szCs w:val="30"/>
        </w:rPr>
        <w:t>）</w:t>
      </w:r>
      <w:r w:rsidRPr="00730B9F">
        <w:rPr>
          <w:rFonts w:asciiTheme="minorEastAsia" w:hAnsiTheme="minorEastAsia" w:hint="eastAsia"/>
          <w:sz w:val="30"/>
          <w:szCs w:val="30"/>
        </w:rPr>
        <w:t>，</w:t>
      </w:r>
      <w:r>
        <w:rPr>
          <w:rFonts w:asciiTheme="minorEastAsia" w:hAnsiTheme="minorEastAsia" w:hint="eastAsia"/>
          <w:sz w:val="30"/>
          <w:szCs w:val="30"/>
        </w:rPr>
        <w:t>经研究决定，为便于我校各级各类科研机构的分类管理和考核，现对全校科研机构基本信息进行登记普查。具体要求如下：</w:t>
      </w:r>
    </w:p>
    <w:p w:rsidR="00970994" w:rsidRDefault="00970994" w:rsidP="00970994">
      <w:pPr>
        <w:ind w:firstLineChars="200" w:firstLine="600"/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1、普查对象为我校各级各类科研机构，包括上级部门设立、校属、院属各级科研机构、协同创新中心、平台、基地、科研实验室等。</w:t>
      </w:r>
    </w:p>
    <w:p w:rsidR="00970994" w:rsidRDefault="00970994" w:rsidP="00970994">
      <w:pPr>
        <w:ind w:firstLineChars="200" w:firstLine="600"/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2、</w:t>
      </w:r>
      <w:r w:rsidRPr="00C76335">
        <w:rPr>
          <w:rFonts w:asciiTheme="minorEastAsia" w:hAnsiTheme="minorEastAsia" w:hint="eastAsia"/>
          <w:sz w:val="30"/>
          <w:szCs w:val="30"/>
        </w:rPr>
        <w:t>各</w:t>
      </w:r>
      <w:r>
        <w:rPr>
          <w:rFonts w:asciiTheme="minorEastAsia" w:hAnsiTheme="minorEastAsia" w:hint="eastAsia"/>
          <w:sz w:val="30"/>
          <w:szCs w:val="30"/>
        </w:rPr>
        <w:t>级各类科研</w:t>
      </w:r>
      <w:r w:rsidRPr="00C76335">
        <w:rPr>
          <w:rFonts w:asciiTheme="minorEastAsia" w:hAnsiTheme="minorEastAsia" w:hint="eastAsia"/>
          <w:sz w:val="30"/>
          <w:szCs w:val="30"/>
        </w:rPr>
        <w:t>机构认真学习《南京财经大学科研机构管理办法》（附件2），</w:t>
      </w:r>
      <w:r>
        <w:rPr>
          <w:rFonts w:asciiTheme="minorEastAsia" w:hAnsiTheme="minorEastAsia" w:hint="eastAsia"/>
          <w:sz w:val="30"/>
          <w:szCs w:val="30"/>
        </w:rPr>
        <w:t>并</w:t>
      </w:r>
      <w:r w:rsidRPr="00C76335">
        <w:rPr>
          <w:rFonts w:asciiTheme="minorEastAsia" w:hAnsiTheme="minorEastAsia" w:hint="eastAsia"/>
          <w:sz w:val="30"/>
          <w:szCs w:val="30"/>
        </w:rPr>
        <w:t>按要求</w:t>
      </w:r>
      <w:r>
        <w:rPr>
          <w:rFonts w:asciiTheme="minorEastAsia" w:hAnsiTheme="minorEastAsia" w:hint="eastAsia"/>
          <w:sz w:val="30"/>
          <w:szCs w:val="30"/>
        </w:rPr>
        <w:t>填写“南京财经大学科研机构基本信息登记表”（附件1）。</w:t>
      </w:r>
      <w:r w:rsidRPr="00465E27">
        <w:rPr>
          <w:rFonts w:asciiTheme="minorEastAsia" w:hAnsiTheme="minorEastAsia" w:hint="eastAsia"/>
          <w:sz w:val="30"/>
          <w:szCs w:val="30"/>
        </w:rPr>
        <w:t>机构核心研究成员</w:t>
      </w:r>
      <w:r w:rsidRPr="00C76335">
        <w:rPr>
          <w:rFonts w:asciiTheme="minorEastAsia" w:hAnsiTheme="minorEastAsia" w:hint="eastAsia"/>
          <w:sz w:val="30"/>
          <w:szCs w:val="30"/>
        </w:rPr>
        <w:t>一经填报</w:t>
      </w:r>
      <w:r>
        <w:rPr>
          <w:rFonts w:asciiTheme="minorEastAsia" w:hAnsiTheme="minorEastAsia" w:hint="eastAsia"/>
          <w:sz w:val="30"/>
          <w:szCs w:val="30"/>
        </w:rPr>
        <w:t>，原则上在</w:t>
      </w:r>
      <w:r w:rsidRPr="00C76335">
        <w:rPr>
          <w:rFonts w:asciiTheme="minorEastAsia" w:hAnsiTheme="minorEastAsia" w:hint="eastAsia"/>
          <w:sz w:val="30"/>
          <w:szCs w:val="30"/>
        </w:rPr>
        <w:t>一个</w:t>
      </w:r>
      <w:r>
        <w:rPr>
          <w:rFonts w:asciiTheme="minorEastAsia" w:hAnsiTheme="minorEastAsia" w:hint="eastAsia"/>
          <w:sz w:val="30"/>
          <w:szCs w:val="30"/>
        </w:rPr>
        <w:t>考核</w:t>
      </w:r>
      <w:r w:rsidRPr="00C76335">
        <w:rPr>
          <w:rFonts w:asciiTheme="minorEastAsia" w:hAnsiTheme="minorEastAsia" w:hint="eastAsia"/>
          <w:sz w:val="30"/>
          <w:szCs w:val="30"/>
        </w:rPr>
        <w:t>周期内不得更改</w:t>
      </w:r>
      <w:r>
        <w:rPr>
          <w:rFonts w:asciiTheme="minorEastAsia" w:hAnsiTheme="minorEastAsia" w:hint="eastAsia"/>
          <w:sz w:val="30"/>
          <w:szCs w:val="30"/>
        </w:rPr>
        <w:t>，每位科研人员不能同时参加三个以上科研机构</w:t>
      </w:r>
      <w:r w:rsidRPr="00C76335">
        <w:rPr>
          <w:rFonts w:asciiTheme="minorEastAsia" w:hAnsiTheme="minorEastAsia" w:hint="eastAsia"/>
          <w:sz w:val="30"/>
          <w:szCs w:val="30"/>
        </w:rPr>
        <w:t>。</w:t>
      </w:r>
    </w:p>
    <w:p w:rsidR="00970994" w:rsidRPr="00C76335" w:rsidRDefault="00970994" w:rsidP="00970994">
      <w:pPr>
        <w:ind w:firstLineChars="200" w:firstLine="600"/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3、各级各类科研机构建立并报送电子和纸质档案，其中包括成立批文、章程制度、管理办法等等。</w:t>
      </w:r>
    </w:p>
    <w:p w:rsidR="00970994" w:rsidRDefault="00970994" w:rsidP="00970994">
      <w:pPr>
        <w:ind w:firstLineChars="200" w:firstLine="600"/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4、本次登记信息将作为各科研机构年度和三年资格考核的基础，没有登记的机构后期</w:t>
      </w:r>
      <w:r w:rsidRPr="000917EE">
        <w:rPr>
          <w:rFonts w:asciiTheme="minorEastAsia" w:hAnsiTheme="minorEastAsia" w:hint="eastAsia"/>
          <w:sz w:val="30"/>
          <w:szCs w:val="30"/>
        </w:rPr>
        <w:t>不得参加相关考核和资格认定，并限期撤销</w:t>
      </w:r>
      <w:r w:rsidRPr="00465E27">
        <w:rPr>
          <w:rFonts w:asciiTheme="minorEastAsia" w:hAnsiTheme="minorEastAsia" w:hint="eastAsia"/>
          <w:sz w:val="30"/>
          <w:szCs w:val="30"/>
        </w:rPr>
        <w:t>。</w:t>
      </w:r>
    </w:p>
    <w:p w:rsidR="00970994" w:rsidRDefault="00970994" w:rsidP="00970994">
      <w:pPr>
        <w:ind w:firstLineChars="200" w:firstLine="600"/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5、</w:t>
      </w:r>
      <w:r w:rsidRPr="00730B9F">
        <w:rPr>
          <w:rFonts w:asciiTheme="minorEastAsia" w:hAnsiTheme="minorEastAsia" w:hint="eastAsia"/>
          <w:sz w:val="30"/>
          <w:szCs w:val="30"/>
        </w:rPr>
        <w:t>请各</w:t>
      </w:r>
      <w:r>
        <w:rPr>
          <w:rFonts w:asciiTheme="minorEastAsia" w:hAnsiTheme="minorEastAsia" w:hint="eastAsia"/>
          <w:sz w:val="30"/>
          <w:szCs w:val="30"/>
        </w:rPr>
        <w:t>科研</w:t>
      </w:r>
      <w:r w:rsidRPr="00730B9F">
        <w:rPr>
          <w:rFonts w:asciiTheme="minorEastAsia" w:hAnsiTheme="minorEastAsia" w:hint="eastAsia"/>
          <w:sz w:val="30"/>
          <w:szCs w:val="30"/>
        </w:rPr>
        <w:t>机构</w:t>
      </w:r>
      <w:r>
        <w:rPr>
          <w:rFonts w:asciiTheme="minorEastAsia" w:hAnsiTheme="minorEastAsia" w:hint="eastAsia"/>
          <w:sz w:val="30"/>
          <w:szCs w:val="30"/>
        </w:rPr>
        <w:t>将</w:t>
      </w:r>
      <w:r w:rsidRPr="00730B9F">
        <w:rPr>
          <w:rFonts w:asciiTheme="minorEastAsia" w:hAnsiTheme="minorEastAsia" w:hint="eastAsia"/>
          <w:sz w:val="30"/>
          <w:szCs w:val="30"/>
        </w:rPr>
        <w:t>纸质</w:t>
      </w:r>
      <w:r>
        <w:rPr>
          <w:rFonts w:asciiTheme="minorEastAsia" w:hAnsiTheme="minorEastAsia" w:hint="eastAsia"/>
          <w:sz w:val="30"/>
          <w:szCs w:val="30"/>
        </w:rPr>
        <w:t>材料</w:t>
      </w:r>
      <w:r w:rsidRPr="00730B9F">
        <w:rPr>
          <w:rFonts w:asciiTheme="minorEastAsia" w:hAnsiTheme="minorEastAsia" w:hint="eastAsia"/>
          <w:sz w:val="30"/>
          <w:szCs w:val="30"/>
        </w:rPr>
        <w:t>盖章</w:t>
      </w:r>
      <w:r>
        <w:rPr>
          <w:rFonts w:asciiTheme="minorEastAsia" w:hAnsiTheme="minorEastAsia" w:hint="eastAsia"/>
          <w:sz w:val="30"/>
          <w:szCs w:val="30"/>
        </w:rPr>
        <w:t>、</w:t>
      </w:r>
      <w:r w:rsidRPr="00730B9F">
        <w:rPr>
          <w:rFonts w:asciiTheme="minorEastAsia" w:hAnsiTheme="minorEastAsia" w:hint="eastAsia"/>
          <w:sz w:val="30"/>
          <w:szCs w:val="30"/>
        </w:rPr>
        <w:t>负责人签字</w:t>
      </w:r>
      <w:r>
        <w:rPr>
          <w:rFonts w:asciiTheme="minorEastAsia" w:hAnsiTheme="minorEastAsia" w:hint="eastAsia"/>
          <w:sz w:val="30"/>
          <w:szCs w:val="30"/>
        </w:rPr>
        <w:t>后，与电子文件同时报送科研处。</w:t>
      </w:r>
      <w:hyperlink r:id="rId4" w:history="1"/>
      <w:r>
        <w:rPr>
          <w:rFonts w:asciiTheme="minorEastAsia" w:hAnsiTheme="minorEastAsia" w:hint="eastAsia"/>
          <w:sz w:val="30"/>
          <w:szCs w:val="30"/>
        </w:rPr>
        <w:t>纸质材料交至科研处3</w:t>
      </w:r>
      <w:r>
        <w:rPr>
          <w:rFonts w:asciiTheme="minorEastAsia" w:hAnsiTheme="minorEastAsia"/>
          <w:sz w:val="30"/>
          <w:szCs w:val="30"/>
        </w:rPr>
        <w:t>04</w:t>
      </w:r>
      <w:r>
        <w:rPr>
          <w:rFonts w:asciiTheme="minorEastAsia" w:hAnsiTheme="minorEastAsia" w:hint="eastAsia"/>
          <w:sz w:val="30"/>
          <w:szCs w:val="30"/>
        </w:rPr>
        <w:t>室，电子文件请</w:t>
      </w:r>
      <w:r w:rsidRPr="00465E27">
        <w:rPr>
          <w:rFonts w:asciiTheme="minorEastAsia" w:hAnsiTheme="minorEastAsia" w:hint="eastAsia"/>
          <w:sz w:val="30"/>
          <w:szCs w:val="30"/>
        </w:rPr>
        <w:t>打包并以机构名称命名，发送至邮箱</w:t>
      </w:r>
      <w:r w:rsidRPr="000917EE">
        <w:rPr>
          <w:rFonts w:asciiTheme="minorEastAsia" w:hAnsiTheme="minorEastAsia"/>
          <w:sz w:val="30"/>
          <w:szCs w:val="30"/>
        </w:rPr>
        <w:lastRenderedPageBreak/>
        <w:t>9120011023@nufe.edu.cn</w:t>
      </w:r>
      <w:r w:rsidRPr="00730B9F">
        <w:rPr>
          <w:rFonts w:asciiTheme="minorEastAsia" w:hAnsiTheme="minorEastAsia" w:hint="eastAsia"/>
          <w:sz w:val="30"/>
          <w:szCs w:val="30"/>
        </w:rPr>
        <w:t>。</w:t>
      </w:r>
    </w:p>
    <w:p w:rsidR="00970994" w:rsidRDefault="00970994" w:rsidP="00970994">
      <w:pPr>
        <w:ind w:firstLineChars="200" w:firstLine="600"/>
        <w:jc w:val="left"/>
        <w:rPr>
          <w:rFonts w:asciiTheme="minorEastAsia" w:hAnsiTheme="minorEastAsia"/>
          <w:sz w:val="30"/>
          <w:szCs w:val="30"/>
        </w:rPr>
      </w:pPr>
      <w:r w:rsidRPr="00730B9F">
        <w:rPr>
          <w:rFonts w:asciiTheme="minorEastAsia" w:hAnsiTheme="minorEastAsia" w:hint="eastAsia"/>
          <w:sz w:val="30"/>
          <w:szCs w:val="30"/>
        </w:rPr>
        <w:t>填报截止日期2</w:t>
      </w:r>
      <w:r w:rsidRPr="00730B9F">
        <w:rPr>
          <w:rFonts w:asciiTheme="minorEastAsia" w:hAnsiTheme="minorEastAsia"/>
          <w:sz w:val="30"/>
          <w:szCs w:val="30"/>
        </w:rPr>
        <w:t>018</w:t>
      </w:r>
      <w:r w:rsidRPr="00730B9F">
        <w:rPr>
          <w:rFonts w:asciiTheme="minorEastAsia" w:hAnsiTheme="minorEastAsia" w:hint="eastAsia"/>
          <w:sz w:val="30"/>
          <w:szCs w:val="30"/>
        </w:rPr>
        <w:t>年1</w:t>
      </w:r>
      <w:r w:rsidRPr="00730B9F">
        <w:rPr>
          <w:rFonts w:asciiTheme="minorEastAsia" w:hAnsiTheme="minorEastAsia"/>
          <w:sz w:val="30"/>
          <w:szCs w:val="30"/>
        </w:rPr>
        <w:t>2</w:t>
      </w:r>
      <w:r w:rsidRPr="00730B9F">
        <w:rPr>
          <w:rFonts w:asciiTheme="minorEastAsia" w:hAnsiTheme="minorEastAsia" w:hint="eastAsia"/>
          <w:sz w:val="30"/>
          <w:szCs w:val="30"/>
        </w:rPr>
        <w:t>月</w:t>
      </w:r>
      <w:r>
        <w:rPr>
          <w:rFonts w:asciiTheme="minorEastAsia" w:hAnsiTheme="minorEastAsia" w:hint="eastAsia"/>
          <w:sz w:val="30"/>
          <w:szCs w:val="30"/>
        </w:rPr>
        <w:t>21</w:t>
      </w:r>
      <w:r w:rsidRPr="00730B9F">
        <w:rPr>
          <w:rFonts w:asciiTheme="minorEastAsia" w:hAnsiTheme="minorEastAsia" w:hint="eastAsia"/>
          <w:sz w:val="30"/>
          <w:szCs w:val="30"/>
        </w:rPr>
        <w:t>日</w:t>
      </w:r>
      <w:r>
        <w:rPr>
          <w:rFonts w:asciiTheme="minorEastAsia" w:hAnsiTheme="minorEastAsia" w:hint="eastAsia"/>
          <w:sz w:val="30"/>
          <w:szCs w:val="30"/>
        </w:rPr>
        <w:t>。</w:t>
      </w:r>
    </w:p>
    <w:p w:rsidR="00970994" w:rsidRDefault="00970994" w:rsidP="00970994">
      <w:pPr>
        <w:ind w:firstLineChars="200" w:firstLine="600"/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联系人：石霏；电话：025-8</w:t>
      </w:r>
      <w:r>
        <w:rPr>
          <w:rFonts w:asciiTheme="minorEastAsia" w:hAnsiTheme="minorEastAsia"/>
          <w:sz w:val="30"/>
          <w:szCs w:val="30"/>
        </w:rPr>
        <w:t>6718562</w:t>
      </w:r>
      <w:r w:rsidRPr="00730B9F">
        <w:rPr>
          <w:rFonts w:asciiTheme="minorEastAsia" w:hAnsiTheme="minorEastAsia" w:hint="eastAsia"/>
          <w:sz w:val="30"/>
          <w:szCs w:val="30"/>
        </w:rPr>
        <w:t>。</w:t>
      </w:r>
    </w:p>
    <w:p w:rsidR="00970994" w:rsidRDefault="00970994" w:rsidP="00970994">
      <w:pPr>
        <w:ind w:firstLineChars="200" w:firstLine="600"/>
        <w:jc w:val="left"/>
        <w:rPr>
          <w:rFonts w:asciiTheme="minorEastAsia" w:hAnsiTheme="minorEastAsia"/>
          <w:sz w:val="30"/>
          <w:szCs w:val="30"/>
        </w:rPr>
      </w:pPr>
    </w:p>
    <w:p w:rsidR="00615E29" w:rsidRPr="00970994" w:rsidRDefault="00615E29">
      <w:pPr>
        <w:rPr>
          <w:rFonts w:hint="eastAsia"/>
        </w:rPr>
      </w:pPr>
      <w:bookmarkStart w:id="0" w:name="_GoBack"/>
      <w:bookmarkEnd w:id="0"/>
    </w:p>
    <w:sectPr w:rsidR="00615E29" w:rsidRPr="009709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994"/>
    <w:rsid w:val="00615E29"/>
    <w:rsid w:val="0097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B76A6B-1A9D-450F-929F-24B129F15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9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2018-12-14T06:29:00Z</dcterms:created>
  <dcterms:modified xsi:type="dcterms:W3CDTF">2018-12-14T06:29:00Z</dcterms:modified>
</cp:coreProperties>
</file>