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50EF">
      <w:pPr>
        <w:pStyle w:val="3"/>
        <w:rPr>
          <w:sz w:val="20"/>
        </w:rPr>
      </w:pPr>
    </w:p>
    <w:p w14:paraId="0777ED4E">
      <w:pPr>
        <w:pStyle w:val="3"/>
        <w:rPr>
          <w:sz w:val="20"/>
        </w:rPr>
      </w:pPr>
    </w:p>
    <w:p w14:paraId="6D6A86CA">
      <w:pPr>
        <w:spacing w:after="0"/>
        <w:rPr>
          <w:sz w:val="20"/>
        </w:rPr>
        <w:sectPr>
          <w:footerReference r:id="rId5" w:type="default"/>
          <w:footerReference r:id="rId6" w:type="even"/>
          <w:pgSz w:w="16840" w:h="11910" w:orient="landscape"/>
          <w:pgMar w:top="1100" w:right="1980" w:bottom="1360" w:left="1600" w:header="0" w:footer="1168" w:gutter="0"/>
          <w:cols w:space="720" w:num="1"/>
        </w:sectPr>
      </w:pPr>
    </w:p>
    <w:p w14:paraId="58C010E6">
      <w:pPr>
        <w:pStyle w:val="3"/>
        <w:spacing w:before="67"/>
        <w:ind w:left="101"/>
        <w:rPr>
          <w:rFonts w:ascii="Times New Roman" w:eastAsia="Times New Roman"/>
        </w:rPr>
      </w:pPr>
      <w:r>
        <w:rPr>
          <w:spacing w:val="-27"/>
        </w:rPr>
        <w:t xml:space="preserve">附件 </w:t>
      </w:r>
      <w:r>
        <w:rPr>
          <w:rFonts w:ascii="Times New Roman" w:eastAsia="Times New Roman"/>
        </w:rPr>
        <w:t>2</w:t>
      </w:r>
    </w:p>
    <w:p w14:paraId="441CA62F">
      <w:pPr>
        <w:pStyle w:val="3"/>
        <w:spacing w:before="5"/>
        <w:rPr>
          <w:rFonts w:ascii="Times New Roman"/>
          <w:sz w:val="74"/>
        </w:rPr>
      </w:pPr>
      <w:r>
        <w:br w:type="column"/>
      </w:r>
    </w:p>
    <w:p w14:paraId="27396398">
      <w:pPr>
        <w:pStyle w:val="2"/>
      </w:pPr>
      <w:r>
        <w:t>江苏省标准化试点项目推荐汇总表</w:t>
      </w:r>
    </w:p>
    <w:p w14:paraId="0786F579">
      <w:pPr>
        <w:spacing w:after="0"/>
        <w:sectPr>
          <w:type w:val="continuous"/>
          <w:pgSz w:w="16840" w:h="11910" w:orient="landscape"/>
          <w:pgMar w:top="1600" w:right="1980" w:bottom="1360" w:left="1600" w:header="720" w:footer="720" w:gutter="0"/>
          <w:cols w:equalWidth="0" w:num="2">
            <w:col w:w="1022" w:space="2200"/>
            <w:col w:w="10038"/>
          </w:cols>
        </w:sectPr>
      </w:pPr>
    </w:p>
    <w:p w14:paraId="0D87EB9E">
      <w:pPr>
        <w:pStyle w:val="3"/>
        <w:rPr>
          <w:sz w:val="20"/>
        </w:rPr>
      </w:pPr>
    </w:p>
    <w:p w14:paraId="3D96C72C">
      <w:pPr>
        <w:pStyle w:val="3"/>
        <w:spacing w:before="7"/>
        <w:rPr>
          <w:sz w:val="15"/>
        </w:rPr>
      </w:pPr>
    </w:p>
    <w:p w14:paraId="55DDAB59">
      <w:pPr>
        <w:spacing w:before="62"/>
        <w:ind w:left="101" w:right="0" w:firstLine="0"/>
        <w:jc w:val="left"/>
        <w:rPr>
          <w:sz w:val="28"/>
        </w:rPr>
      </w:pPr>
      <w:r>
        <w:rPr>
          <w:w w:val="99"/>
          <w:sz w:val="28"/>
        </w:rPr>
        <w:t>推荐单位（盖章</w:t>
      </w:r>
      <w:r>
        <w:rPr>
          <w:spacing w:val="-140"/>
          <w:w w:val="99"/>
          <w:sz w:val="28"/>
        </w:rPr>
        <w:t>）</w:t>
      </w:r>
      <w:r>
        <w:rPr>
          <w:w w:val="99"/>
          <w:sz w:val="28"/>
        </w:rPr>
        <w:t>：</w:t>
      </w:r>
    </w:p>
    <w:p w14:paraId="2597D636">
      <w:pPr>
        <w:pStyle w:val="3"/>
        <w:spacing w:before="9"/>
        <w:rPr>
          <w:sz w:val="7"/>
        </w:rPr>
      </w:pPr>
    </w:p>
    <w:tbl>
      <w:tblPr>
        <w:tblStyle w:val="4"/>
        <w:tblW w:w="0" w:type="auto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008"/>
        <w:gridCol w:w="2718"/>
        <w:gridCol w:w="2053"/>
        <w:gridCol w:w="1434"/>
        <w:gridCol w:w="1433"/>
        <w:gridCol w:w="1675"/>
      </w:tblGrid>
      <w:tr w14:paraId="5E08A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09" w:type="dxa"/>
          </w:tcPr>
          <w:p w14:paraId="0B7B53D9">
            <w:pPr>
              <w:pStyle w:val="8"/>
              <w:spacing w:before="10"/>
              <w:rPr>
                <w:sz w:val="23"/>
              </w:rPr>
            </w:pPr>
          </w:p>
          <w:p w14:paraId="7E4A2618">
            <w:pPr>
              <w:pStyle w:val="8"/>
              <w:ind w:left="52" w:right="46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008" w:type="dxa"/>
          </w:tcPr>
          <w:p w14:paraId="58ABA459">
            <w:pPr>
              <w:pStyle w:val="8"/>
              <w:spacing w:before="10"/>
              <w:rPr>
                <w:sz w:val="23"/>
              </w:rPr>
            </w:pPr>
          </w:p>
          <w:p w14:paraId="615A40A2">
            <w:pPr>
              <w:pStyle w:val="8"/>
              <w:ind w:left="943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2718" w:type="dxa"/>
          </w:tcPr>
          <w:p w14:paraId="5BC66EF3">
            <w:pPr>
              <w:pStyle w:val="8"/>
              <w:spacing w:before="10"/>
              <w:rPr>
                <w:sz w:val="23"/>
              </w:rPr>
            </w:pPr>
          </w:p>
          <w:p w14:paraId="61D15C6B">
            <w:pPr>
              <w:pStyle w:val="8"/>
              <w:ind w:left="798"/>
              <w:rPr>
                <w:sz w:val="28"/>
              </w:rPr>
            </w:pPr>
            <w:r>
              <w:rPr>
                <w:sz w:val="28"/>
              </w:rPr>
              <w:t>承担单位</w:t>
            </w:r>
          </w:p>
        </w:tc>
        <w:tc>
          <w:tcPr>
            <w:tcW w:w="2053" w:type="dxa"/>
          </w:tcPr>
          <w:p w14:paraId="069C50C0">
            <w:pPr>
              <w:pStyle w:val="8"/>
              <w:spacing w:before="10"/>
              <w:rPr>
                <w:sz w:val="23"/>
              </w:rPr>
            </w:pPr>
          </w:p>
          <w:p w14:paraId="7D088D24">
            <w:pPr>
              <w:pStyle w:val="8"/>
              <w:ind w:left="467"/>
              <w:rPr>
                <w:sz w:val="28"/>
              </w:rPr>
            </w:pPr>
            <w:r>
              <w:rPr>
                <w:sz w:val="28"/>
              </w:rPr>
              <w:t>所属领域</w:t>
            </w:r>
          </w:p>
        </w:tc>
        <w:tc>
          <w:tcPr>
            <w:tcW w:w="1434" w:type="dxa"/>
          </w:tcPr>
          <w:p w14:paraId="4AAE44B8">
            <w:pPr>
              <w:pStyle w:val="8"/>
              <w:spacing w:before="10"/>
              <w:rPr>
                <w:sz w:val="23"/>
              </w:rPr>
            </w:pPr>
          </w:p>
          <w:p w14:paraId="797D0A89">
            <w:pPr>
              <w:pStyle w:val="8"/>
              <w:ind w:left="156"/>
              <w:rPr>
                <w:sz w:val="28"/>
              </w:rPr>
            </w:pPr>
            <w:r>
              <w:rPr>
                <w:sz w:val="28"/>
              </w:rPr>
              <w:t>细分领域</w:t>
            </w:r>
          </w:p>
        </w:tc>
        <w:tc>
          <w:tcPr>
            <w:tcW w:w="1433" w:type="dxa"/>
          </w:tcPr>
          <w:p w14:paraId="68BE61C7">
            <w:pPr>
              <w:pStyle w:val="8"/>
              <w:spacing w:before="10"/>
              <w:rPr>
                <w:sz w:val="23"/>
              </w:rPr>
            </w:pPr>
          </w:p>
          <w:p w14:paraId="6AF93C4C">
            <w:pPr>
              <w:pStyle w:val="8"/>
              <w:ind w:left="295"/>
              <w:rPr>
                <w:sz w:val="28"/>
              </w:rPr>
            </w:pPr>
            <w:r>
              <w:rPr>
                <w:sz w:val="28"/>
              </w:rPr>
              <w:t>联系人</w:t>
            </w:r>
          </w:p>
        </w:tc>
        <w:tc>
          <w:tcPr>
            <w:tcW w:w="1675" w:type="dxa"/>
          </w:tcPr>
          <w:p w14:paraId="52E1DB95">
            <w:pPr>
              <w:pStyle w:val="8"/>
              <w:spacing w:before="10"/>
              <w:rPr>
                <w:sz w:val="23"/>
              </w:rPr>
            </w:pPr>
          </w:p>
          <w:p w14:paraId="7D544950">
            <w:pPr>
              <w:pStyle w:val="8"/>
              <w:ind w:left="277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</w:tr>
      <w:tr w14:paraId="012B6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709" w:type="dxa"/>
          </w:tcPr>
          <w:p w14:paraId="43A40BAC">
            <w:pPr>
              <w:pStyle w:val="8"/>
              <w:rPr>
                <w:sz w:val="30"/>
              </w:rPr>
            </w:pPr>
          </w:p>
          <w:p w14:paraId="307AA48B">
            <w:pPr>
              <w:pStyle w:val="8"/>
              <w:spacing w:before="5"/>
              <w:rPr>
                <w:sz w:val="21"/>
              </w:rPr>
            </w:pPr>
          </w:p>
          <w:p w14:paraId="1C8BCAF1">
            <w:pPr>
              <w:pStyle w:val="8"/>
              <w:ind w:left="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9"/>
                <w:sz w:val="28"/>
              </w:rPr>
              <w:t>1</w:t>
            </w:r>
          </w:p>
        </w:tc>
        <w:tc>
          <w:tcPr>
            <w:tcW w:w="3008" w:type="dxa"/>
          </w:tcPr>
          <w:p w14:paraId="715DA69D">
            <w:pPr>
              <w:pStyle w:val="8"/>
              <w:spacing w:before="1"/>
              <w:rPr>
                <w:sz w:val="23"/>
              </w:rPr>
            </w:pPr>
          </w:p>
          <w:p w14:paraId="4D3500B1">
            <w:pPr>
              <w:pStyle w:val="8"/>
              <w:spacing w:line="280" w:lineRule="auto"/>
              <w:ind w:left="56" w:right="45"/>
              <w:jc w:val="both"/>
              <w:rPr>
                <w:sz w:val="24"/>
              </w:rPr>
            </w:pPr>
            <w:r>
              <w:rPr>
                <w:sz w:val="24"/>
              </w:rPr>
              <w:t>（按“地区或单位简称</w:t>
            </w:r>
            <w:r>
              <w:rPr>
                <w:rFonts w:ascii="Times New Roman" w:hAnsi="Times New Roman" w:eastAsia="Times New Roman"/>
                <w:sz w:val="24"/>
              </w:rPr>
              <w:t>+</w:t>
            </w:r>
            <w:r>
              <w:rPr>
                <w:sz w:val="24"/>
              </w:rPr>
              <w:t>试点细分领域或项目特色</w:t>
            </w:r>
            <w:r>
              <w:rPr>
                <w:rFonts w:ascii="Times New Roman" w:hAnsi="Times New Roman" w:eastAsia="Times New Roman"/>
                <w:sz w:val="24"/>
              </w:rPr>
              <w:t>+</w:t>
            </w:r>
            <w:r>
              <w:rPr>
                <w:sz w:val="24"/>
              </w:rPr>
              <w:t>标准化试点”的格式命名）</w:t>
            </w:r>
          </w:p>
        </w:tc>
        <w:tc>
          <w:tcPr>
            <w:tcW w:w="2718" w:type="dxa"/>
          </w:tcPr>
          <w:p w14:paraId="47F23A29">
            <w:pPr>
              <w:pStyle w:val="8"/>
              <w:spacing w:before="2"/>
              <w:rPr>
                <w:sz w:val="37"/>
              </w:rPr>
            </w:pPr>
          </w:p>
          <w:p w14:paraId="074B6536">
            <w:pPr>
              <w:pStyle w:val="8"/>
              <w:spacing w:line="280" w:lineRule="auto"/>
              <w:ind w:left="56" w:right="21"/>
              <w:rPr>
                <w:sz w:val="24"/>
              </w:rPr>
            </w:pPr>
            <w:r>
              <w:rPr>
                <w:sz w:val="24"/>
              </w:rPr>
              <w:t>（填写试点项目承担单位全称）</w:t>
            </w:r>
          </w:p>
        </w:tc>
        <w:tc>
          <w:tcPr>
            <w:tcW w:w="2053" w:type="dxa"/>
          </w:tcPr>
          <w:p w14:paraId="4ED60CF7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34" w:type="dxa"/>
          </w:tcPr>
          <w:p w14:paraId="5213AF2F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</w:tcPr>
          <w:p w14:paraId="6A92E26E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75" w:type="dxa"/>
          </w:tcPr>
          <w:p w14:paraId="5B178A12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32F82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09" w:type="dxa"/>
          </w:tcPr>
          <w:p w14:paraId="7F47488B">
            <w:pPr>
              <w:pStyle w:val="8"/>
              <w:spacing w:before="4"/>
              <w:rPr>
                <w:sz w:val="25"/>
              </w:rPr>
            </w:pPr>
          </w:p>
          <w:p w14:paraId="4AF9232A">
            <w:pPr>
              <w:pStyle w:val="8"/>
              <w:spacing w:before="1"/>
              <w:ind w:left="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9"/>
                <w:sz w:val="28"/>
              </w:rPr>
              <w:t>2</w:t>
            </w:r>
          </w:p>
        </w:tc>
        <w:tc>
          <w:tcPr>
            <w:tcW w:w="3008" w:type="dxa"/>
          </w:tcPr>
          <w:p w14:paraId="747CA905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18" w:type="dxa"/>
          </w:tcPr>
          <w:p w14:paraId="4CD8AAB6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53" w:type="dxa"/>
          </w:tcPr>
          <w:p w14:paraId="6ADEF3AD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34" w:type="dxa"/>
          </w:tcPr>
          <w:p w14:paraId="6F05D290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</w:tcPr>
          <w:p w14:paraId="47C26B39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75" w:type="dxa"/>
          </w:tcPr>
          <w:p w14:paraId="75844C33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37105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09" w:type="dxa"/>
          </w:tcPr>
          <w:p w14:paraId="73775E56">
            <w:pPr>
              <w:pStyle w:val="8"/>
              <w:spacing w:before="3"/>
              <w:rPr>
                <w:sz w:val="25"/>
              </w:rPr>
            </w:pPr>
          </w:p>
          <w:p w14:paraId="70B6AE3A">
            <w:pPr>
              <w:pStyle w:val="8"/>
              <w:ind w:left="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9"/>
                <w:sz w:val="28"/>
              </w:rPr>
              <w:t>3</w:t>
            </w:r>
          </w:p>
        </w:tc>
        <w:tc>
          <w:tcPr>
            <w:tcW w:w="3008" w:type="dxa"/>
          </w:tcPr>
          <w:p w14:paraId="07CEFBD6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18" w:type="dxa"/>
          </w:tcPr>
          <w:p w14:paraId="0EEC8048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53" w:type="dxa"/>
          </w:tcPr>
          <w:p w14:paraId="2DD88799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34" w:type="dxa"/>
          </w:tcPr>
          <w:p w14:paraId="367E18D9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</w:tcPr>
          <w:p w14:paraId="32366E5C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75" w:type="dxa"/>
          </w:tcPr>
          <w:p w14:paraId="53670C18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3B71C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09" w:type="dxa"/>
          </w:tcPr>
          <w:p w14:paraId="382E2B94">
            <w:pPr>
              <w:pStyle w:val="8"/>
              <w:spacing w:before="3"/>
              <w:rPr>
                <w:sz w:val="25"/>
              </w:rPr>
            </w:pPr>
          </w:p>
          <w:p w14:paraId="16910FD2">
            <w:pPr>
              <w:pStyle w:val="8"/>
              <w:ind w:left="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9"/>
                <w:sz w:val="28"/>
              </w:rPr>
              <w:t>4</w:t>
            </w:r>
          </w:p>
        </w:tc>
        <w:tc>
          <w:tcPr>
            <w:tcW w:w="3008" w:type="dxa"/>
          </w:tcPr>
          <w:p w14:paraId="00F03034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718" w:type="dxa"/>
          </w:tcPr>
          <w:p w14:paraId="2C3C3ED0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53" w:type="dxa"/>
          </w:tcPr>
          <w:p w14:paraId="4780E8E6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34" w:type="dxa"/>
          </w:tcPr>
          <w:p w14:paraId="15B7F34E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</w:tcPr>
          <w:p w14:paraId="5F2DADF0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675" w:type="dxa"/>
          </w:tcPr>
          <w:p w14:paraId="7199FB27"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 w14:paraId="69FB110F">
      <w:pPr>
        <w:spacing w:after="0"/>
        <w:rPr>
          <w:rFonts w:ascii="Times New Roman"/>
          <w:sz w:val="28"/>
        </w:rPr>
        <w:sectPr>
          <w:type w:val="continuous"/>
          <w:pgSz w:w="16840" w:h="11910" w:orient="landscape"/>
          <w:pgMar w:top="1600" w:right="1980" w:bottom="1360" w:left="1600" w:header="720" w:footer="720" w:gutter="0"/>
          <w:cols w:space="720" w:num="1"/>
        </w:sectPr>
      </w:pPr>
    </w:p>
    <w:p w14:paraId="7BAAEB22">
      <w:pPr>
        <w:pStyle w:val="3"/>
        <w:rPr>
          <w:sz w:val="20"/>
        </w:rPr>
      </w:pPr>
    </w:p>
    <w:p w14:paraId="68F5C3D7">
      <w:pPr>
        <w:pStyle w:val="3"/>
        <w:rPr>
          <w:sz w:val="20"/>
        </w:rPr>
      </w:pPr>
    </w:p>
    <w:p w14:paraId="2BDDCA79">
      <w:pPr>
        <w:pStyle w:val="3"/>
        <w:rPr>
          <w:sz w:val="20"/>
        </w:rPr>
      </w:pPr>
    </w:p>
    <w:p w14:paraId="64915396">
      <w:pPr>
        <w:pStyle w:val="3"/>
        <w:rPr>
          <w:sz w:val="20"/>
        </w:rPr>
      </w:pPr>
    </w:p>
    <w:p w14:paraId="7D2481D5">
      <w:pPr>
        <w:pStyle w:val="3"/>
        <w:rPr>
          <w:sz w:val="20"/>
        </w:rPr>
      </w:pPr>
    </w:p>
    <w:p w14:paraId="5AF005AB">
      <w:pPr>
        <w:pStyle w:val="3"/>
        <w:rPr>
          <w:sz w:val="20"/>
        </w:rPr>
      </w:pPr>
    </w:p>
    <w:p w14:paraId="2A580B16">
      <w:pPr>
        <w:pStyle w:val="3"/>
        <w:rPr>
          <w:sz w:val="20"/>
        </w:rPr>
      </w:pPr>
    </w:p>
    <w:p w14:paraId="5C824BCC">
      <w:pPr>
        <w:pStyle w:val="3"/>
        <w:rPr>
          <w:sz w:val="20"/>
        </w:rPr>
      </w:pPr>
    </w:p>
    <w:p w14:paraId="098845B6">
      <w:pPr>
        <w:pStyle w:val="3"/>
        <w:rPr>
          <w:sz w:val="20"/>
        </w:rPr>
      </w:pPr>
    </w:p>
    <w:p w14:paraId="4EEA2BA1">
      <w:pPr>
        <w:pStyle w:val="3"/>
        <w:rPr>
          <w:sz w:val="20"/>
        </w:rPr>
      </w:pPr>
    </w:p>
    <w:p w14:paraId="65A30BE6">
      <w:pPr>
        <w:pStyle w:val="3"/>
        <w:rPr>
          <w:sz w:val="20"/>
        </w:rPr>
      </w:pPr>
    </w:p>
    <w:p w14:paraId="38D9B0AC">
      <w:pPr>
        <w:pStyle w:val="3"/>
        <w:rPr>
          <w:sz w:val="20"/>
        </w:rPr>
      </w:pPr>
    </w:p>
    <w:p w14:paraId="2BD1F089">
      <w:pPr>
        <w:pStyle w:val="3"/>
        <w:rPr>
          <w:sz w:val="20"/>
        </w:rPr>
      </w:pPr>
    </w:p>
    <w:p w14:paraId="4CCFD681">
      <w:pPr>
        <w:pStyle w:val="3"/>
        <w:rPr>
          <w:sz w:val="20"/>
        </w:rPr>
      </w:pPr>
    </w:p>
    <w:p w14:paraId="428659E6">
      <w:pPr>
        <w:pStyle w:val="3"/>
        <w:rPr>
          <w:sz w:val="20"/>
        </w:rPr>
      </w:pPr>
    </w:p>
    <w:p w14:paraId="3B71AE65">
      <w:pPr>
        <w:pStyle w:val="3"/>
        <w:rPr>
          <w:sz w:val="20"/>
        </w:rPr>
      </w:pPr>
    </w:p>
    <w:p w14:paraId="09D0248D">
      <w:pPr>
        <w:pStyle w:val="3"/>
        <w:rPr>
          <w:sz w:val="20"/>
        </w:rPr>
      </w:pPr>
    </w:p>
    <w:p w14:paraId="07B31241">
      <w:pPr>
        <w:pStyle w:val="3"/>
        <w:rPr>
          <w:sz w:val="20"/>
        </w:rPr>
      </w:pPr>
    </w:p>
    <w:p w14:paraId="6D097C5C">
      <w:pPr>
        <w:pStyle w:val="3"/>
        <w:rPr>
          <w:sz w:val="20"/>
        </w:rPr>
      </w:pPr>
    </w:p>
    <w:p w14:paraId="386541BB">
      <w:pPr>
        <w:pStyle w:val="3"/>
        <w:rPr>
          <w:sz w:val="20"/>
        </w:rPr>
      </w:pPr>
    </w:p>
    <w:p w14:paraId="49E01BED">
      <w:pPr>
        <w:pStyle w:val="3"/>
        <w:rPr>
          <w:sz w:val="20"/>
        </w:rPr>
      </w:pPr>
    </w:p>
    <w:p w14:paraId="0ACA94D7">
      <w:pPr>
        <w:pStyle w:val="3"/>
        <w:rPr>
          <w:sz w:val="20"/>
        </w:rPr>
      </w:pPr>
    </w:p>
    <w:p w14:paraId="4C72847E">
      <w:pPr>
        <w:pStyle w:val="3"/>
        <w:rPr>
          <w:sz w:val="20"/>
        </w:rPr>
      </w:pPr>
    </w:p>
    <w:p w14:paraId="1226F781">
      <w:pPr>
        <w:pStyle w:val="3"/>
        <w:spacing w:before="11"/>
        <w:rPr>
          <w:sz w:val="25"/>
        </w:rPr>
      </w:pPr>
      <w:bookmarkStart w:id="0" w:name="_GoBack"/>
      <w:bookmarkEnd w:id="0"/>
    </w:p>
    <w:sectPr>
      <w:footerReference r:id="rId7" w:type="default"/>
      <w:pgSz w:w="11910" w:h="16840"/>
      <w:pgMar w:top="1600" w:right="1540" w:bottom="280" w:left="15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02DFF"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43.35pt;margin-top:772.45pt;height:19.65pt;width:61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8A52BCC">
                <w:pPr>
                  <w:spacing w:before="0" w:line="372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 xml:space="preserve">─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30"/>
                  </w:rPr>
                  <w:t xml:space="preserve"> </w:t>
                </w:r>
                <w:r>
                  <w:rPr>
                    <w:sz w:val="30"/>
                  </w:rPr>
                  <w:t>─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BA763"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99.05pt;margin-top:525.8pt;height:19.65pt;width:6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E4C31F1">
                <w:pPr>
                  <w:spacing w:before="0" w:line="372" w:lineRule="exact"/>
                  <w:ind w:left="20" w:right="0" w:firstLine="0"/>
                  <w:jc w:val="left"/>
                  <w:rPr>
                    <w:sz w:val="30"/>
                  </w:rPr>
                </w:pPr>
                <w:r>
                  <w:rPr>
                    <w:sz w:val="30"/>
                  </w:rPr>
                  <w:t xml:space="preserve">─ </w:t>
                </w:r>
                <w:r>
                  <w:rPr>
                    <w:rFonts w:ascii="Times New Roman" w:hAnsi="Times New Roman"/>
                    <w:sz w:val="30"/>
                  </w:rPr>
                  <w:t xml:space="preserve">12 </w:t>
                </w:r>
                <w:r>
                  <w:rPr>
                    <w:sz w:val="30"/>
                  </w:rPr>
                  <w:t>─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BED87"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5A115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01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2824</Words>
  <Characters>2916</Characters>
  <TotalTime>3</TotalTime>
  <ScaleCrop>false</ScaleCrop>
  <LinksUpToDate>false</LinksUpToDate>
  <CharactersWithSpaces>3004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2026-07-14T01:46:00Z</dcterms:created>
  <dc:creator>admin</dc:creator>
  <cp:lastModifiedBy>唐莹莹</cp:lastModifiedBy>
  <dcterms:modified xsi:type="dcterms:W3CDTF">2026-07-14T01:49:16Z</dcterms:modified>
  <dc:title>&lt;4D6963726F736F667420576F7264202D20CBD5CAD0BCE0323032362D313030BAC52DD0ECA3A834BCD2BAECCDB7A3A9323032363037303320B6A8&gt;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2026-07-14T00:00:00Z</vt:filetime>
  </property>
  <property fmtid="{D5CDD505-2E9C-101B-9397-08002B2CF9AE}" pid="5" name="KSOTemplateDocerSaveRecord">
    <vt:lpwstr>eyJoZGlkIjoiOTJhM2IyOTZmOGY3NGYyZTM2ZTEyOTMyMDhjNzg1YjgiLCJ1c2VySWQiOiI4NTQ2NjAyNDQifQ==</vt:lpwstr>
  </property>
  <property fmtid="{D5CDD505-2E9C-101B-9397-08002B2CF9AE}" pid="6" name="KSOProductBuildVer">
    <vt:lpwstr>2052-12.1.0.26391</vt:lpwstr>
  </property>
  <property fmtid="{D5CDD505-2E9C-101B-9397-08002B2CF9AE}" pid="7" name="ICV">
    <vt:lpwstr>182D478F1378450285D6C376E6BF4E0D_12</vt:lpwstr>
  </property>
</Properties>
</file>